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23679486" w:rsidR="00727D5D" w:rsidRDefault="00D839E6" w:rsidP="003F2161">
      <w:pPr>
        <w:tabs>
          <w:tab w:val="left" w:pos="2688"/>
        </w:tabs>
        <w:spacing w:before="4800"/>
        <w:ind w:left="576"/>
        <w:rPr>
          <w:sz w:val="2"/>
          <w:szCs w:val="2"/>
        </w:rPr>
      </w:pPr>
      <w:r>
        <w:rPr>
          <w:noProof/>
        </w:rPr>
        <w:drawing>
          <wp:anchor distT="0" distB="0" distL="114300" distR="114300" simplePos="0" relativeHeight="251659264" behindDoc="0" locked="0" layoutInCell="1" allowOverlap="1" wp14:anchorId="146DAB9F" wp14:editId="011DC9BF">
            <wp:simplePos x="0" y="0"/>
            <wp:positionH relativeFrom="margin">
              <wp:posOffset>1708150</wp:posOffset>
            </wp:positionH>
            <wp:positionV relativeFrom="paragraph">
              <wp:posOffset>8044180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5">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70522D50">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3031EFE2"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Pr="00CF0EAB">
                              <w:rPr>
                                <w:b/>
                                <w:color w:val="231F20"/>
                                <w:sz w:val="22"/>
                                <w:szCs w:val="22"/>
                              </w:rPr>
                              <w:t>4-8</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0F2AA72E" w:rsidR="00CF0EAB" w:rsidRDefault="00CF0EAB" w:rsidP="00CF0EAB">
                            <w:pPr>
                              <w:pStyle w:val="BodyText"/>
                              <w:numPr>
                                <w:ilvl w:val="0"/>
                                <w:numId w:val="1"/>
                              </w:numPr>
                              <w:spacing w:before="58" w:line="211" w:lineRule="auto"/>
                              <w:rPr>
                                <w:color w:val="231F20"/>
                                <w:sz w:val="22"/>
                                <w:szCs w:val="22"/>
                              </w:rPr>
                            </w:pPr>
                            <w:r w:rsidRPr="00CF0EAB">
                              <w:rPr>
                                <w:color w:val="231F20"/>
                                <w:sz w:val="22"/>
                                <w:szCs w:val="22"/>
                              </w:rPr>
                              <w:t>Needs vs Wants</w:t>
                            </w:r>
                          </w:p>
                          <w:p w14:paraId="725C5338" w14:textId="17CE3A96" w:rsidR="00CF0EAB" w:rsidRPr="00CF0EAB" w:rsidRDefault="00CF0EAB" w:rsidP="00CF0EAB">
                            <w:pPr>
                              <w:pStyle w:val="BodyText"/>
                              <w:numPr>
                                <w:ilvl w:val="0"/>
                                <w:numId w:val="1"/>
                              </w:numPr>
                              <w:spacing w:before="58" w:line="211" w:lineRule="auto"/>
                              <w:rPr>
                                <w:color w:val="231F20"/>
                                <w:sz w:val="22"/>
                                <w:szCs w:val="22"/>
                              </w:rPr>
                            </w:pPr>
                            <w:r>
                              <w:rPr>
                                <w:color w:val="231F20"/>
                                <w:sz w:val="22"/>
                                <w:szCs w:val="22"/>
                              </w:rPr>
                              <w:t>Prioritizing spending decisions</w:t>
                            </w:r>
                          </w:p>
                          <w:p w14:paraId="168B8602" w14:textId="77777777"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talk about the choices that Alexander makes. </w:t>
                            </w:r>
                          </w:p>
                          <w:p w14:paraId="205DDF9B" w14:textId="77777777" w:rsidR="00E405D2" w:rsidRPr="009B2FE5" w:rsidRDefault="00E405D2">
                            <w:pPr>
                              <w:pStyle w:val="BodyText"/>
                              <w:spacing w:before="58" w:line="211" w:lineRule="auto"/>
                              <w:rPr>
                                <w:b/>
                                <w:bCs/>
                                <w:color w:val="231F20"/>
                                <w:sz w:val="22"/>
                                <w:szCs w:val="22"/>
                              </w:rPr>
                            </w:pPr>
                            <w:r w:rsidRPr="009B2FE5">
                              <w:rPr>
                                <w:b/>
                                <w:bCs/>
                                <w:color w:val="231F20"/>
                                <w:sz w:val="22"/>
                                <w:szCs w:val="22"/>
                              </w:rPr>
                              <w:t>Questions to encourage discussion:</w:t>
                            </w:r>
                          </w:p>
                          <w:p w14:paraId="609900A9" w14:textId="7B1F69D1" w:rsidR="00E405D2" w:rsidRDefault="00E405D2">
                            <w:pPr>
                              <w:pStyle w:val="BodyText"/>
                              <w:spacing w:before="58" w:line="211" w:lineRule="auto"/>
                              <w:rPr>
                                <w:color w:val="231F20"/>
                                <w:sz w:val="22"/>
                                <w:szCs w:val="22"/>
                              </w:rPr>
                            </w:pPr>
                            <w:r>
                              <w:rPr>
                                <w:color w:val="231F20"/>
                                <w:sz w:val="22"/>
                                <w:szCs w:val="22"/>
                              </w:rPr>
                              <w:t>How did Alexander get his money? What are some ways that you can earn money?</w:t>
                            </w:r>
                          </w:p>
                          <w:p w14:paraId="72CE6C76" w14:textId="0F94F573" w:rsidR="00E405D2" w:rsidRDefault="00E405D2">
                            <w:pPr>
                              <w:pStyle w:val="BodyText"/>
                              <w:spacing w:before="58" w:line="211" w:lineRule="auto"/>
                              <w:rPr>
                                <w:color w:val="231F20"/>
                                <w:sz w:val="22"/>
                                <w:szCs w:val="22"/>
                              </w:rPr>
                            </w:pPr>
                            <w:r>
                              <w:rPr>
                                <w:color w:val="231F20"/>
                                <w:sz w:val="22"/>
                                <w:szCs w:val="22"/>
                              </w:rPr>
                              <w:t>Do you think Alexander made a good or bad choice (for each one)? What was good about it? What was bad?</w:t>
                            </w:r>
                          </w:p>
                          <w:p w14:paraId="2C732AAF" w14:textId="77777777" w:rsidR="00E405D2" w:rsidRDefault="00E405D2">
                            <w:pPr>
                              <w:pStyle w:val="BodyText"/>
                              <w:spacing w:before="58" w:line="211" w:lineRule="auto"/>
                              <w:rPr>
                                <w:color w:val="231F20"/>
                                <w:sz w:val="22"/>
                                <w:szCs w:val="22"/>
                              </w:rPr>
                            </w:pPr>
                            <w:r>
                              <w:rPr>
                                <w:color w:val="231F20"/>
                                <w:sz w:val="22"/>
                                <w:szCs w:val="22"/>
                              </w:rPr>
                              <w:t>Do you think Alexander should have saved his money?</w:t>
                            </w:r>
                          </w:p>
                          <w:p w14:paraId="578DF0BD" w14:textId="180EEC89" w:rsidR="00E405D2" w:rsidRDefault="00E405D2">
                            <w:pPr>
                              <w:pStyle w:val="BodyText"/>
                              <w:spacing w:before="58" w:line="211" w:lineRule="auto"/>
                              <w:rPr>
                                <w:color w:val="231F20"/>
                                <w:sz w:val="22"/>
                                <w:szCs w:val="22"/>
                              </w:rPr>
                            </w:pPr>
                            <w:r>
                              <w:rPr>
                                <w:color w:val="231F20"/>
                                <w:sz w:val="22"/>
                                <w:szCs w:val="22"/>
                              </w:rPr>
                              <w:t xml:space="preserve">Do you think Alexander is an impulse buyer? (explain what impulse buying is…example- the gum and candy near the register at the grocery store) </w:t>
                            </w:r>
                          </w:p>
                          <w:p w14:paraId="2FFE8E8B" w14:textId="77777777" w:rsidR="00E405D2" w:rsidRDefault="00E405D2">
                            <w:pPr>
                              <w:pStyle w:val="BodyText"/>
                              <w:spacing w:before="58" w:line="211" w:lineRule="auto"/>
                              <w:rPr>
                                <w:color w:val="231F20"/>
                                <w:sz w:val="22"/>
                                <w:szCs w:val="22"/>
                              </w:rPr>
                            </w:pPr>
                            <w:r>
                              <w:rPr>
                                <w:color w:val="231F20"/>
                                <w:sz w:val="22"/>
                                <w:szCs w:val="22"/>
                              </w:rPr>
                              <w:t>What are the advantages of saving money rather</w:t>
                            </w:r>
                            <w:bookmarkStart w:id="0" w:name="_GoBack"/>
                            <w:bookmarkEnd w:id="0"/>
                            <w:r>
                              <w:rPr>
                                <w:color w:val="231F20"/>
                                <w:sz w:val="22"/>
                                <w:szCs w:val="22"/>
                              </w:rPr>
                              <w:t xml:space="preserve"> than spending it? </w:t>
                            </w:r>
                          </w:p>
                          <w:p w14:paraId="11F493C6" w14:textId="77777777" w:rsidR="00E405D2" w:rsidRDefault="00E405D2">
                            <w:pPr>
                              <w:pStyle w:val="BodyText"/>
                              <w:spacing w:before="58" w:line="211" w:lineRule="auto"/>
                              <w:rPr>
                                <w:color w:val="231F20"/>
                                <w:sz w:val="22"/>
                                <w:szCs w:val="22"/>
                              </w:rPr>
                            </w:pPr>
                            <w:r>
                              <w:rPr>
                                <w:color w:val="231F20"/>
                                <w:sz w:val="22"/>
                                <w:szCs w:val="22"/>
                              </w:rPr>
                              <w:t>When you are saving money, where is a safe place to keep it? (Talk about savings accounts and the basic differences between a bank and a credit union)</w:t>
                            </w:r>
                          </w:p>
                          <w:p w14:paraId="7190D82E" w14:textId="13EB5E0E" w:rsidR="00DC45B0" w:rsidRPr="00CF0EAB" w:rsidRDefault="00E405D2">
                            <w:pPr>
                              <w:pStyle w:val="BodyText"/>
                              <w:spacing w:before="58" w:line="211" w:lineRule="auto"/>
                              <w:rPr>
                                <w:color w:val="231F20"/>
                                <w:sz w:val="22"/>
                                <w:szCs w:val="22"/>
                              </w:rPr>
                            </w:pPr>
                            <w:r>
                              <w:rPr>
                                <w:color w:val="231F20"/>
                                <w:sz w:val="22"/>
                                <w:szCs w:val="22"/>
                              </w:rPr>
                              <w:t xml:space="preserve">What are the advantages to having your money in an account rather than keeping it under your mattress or in your sock drawer? (it earns interest, less temptation to spend on “wants”, safety)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4C96A445" w:rsidR="00CF0EAB" w:rsidRDefault="00CF0EAB" w:rsidP="00E405D2">
                            <w:pPr>
                              <w:pStyle w:val="ListParagraph"/>
                              <w:numPr>
                                <w:ilvl w:val="0"/>
                                <w:numId w:val="2"/>
                              </w:numPr>
                              <w:rPr>
                                <w:rFonts w:ascii="Avenir Next Condensed Demi"/>
                              </w:rPr>
                            </w:pPr>
                            <w:r w:rsidRPr="00E405D2">
                              <w:rPr>
                                <w:rFonts w:ascii="Avenir Next Condensed Demi"/>
                              </w:rPr>
                              <w:t xml:space="preserve">Create a </w:t>
                            </w:r>
                            <w:r w:rsidR="003F2161" w:rsidRPr="00E405D2">
                              <w:rPr>
                                <w:rFonts w:ascii="Avenir Next Condensed Demi"/>
                              </w:rPr>
                              <w:t>two</w:t>
                            </w:r>
                            <w:r w:rsidR="003F2161">
                              <w:rPr>
                                <w:rFonts w:ascii="Avenir Next Condensed Demi"/>
                              </w:rPr>
                              <w:t>-column</w:t>
                            </w:r>
                            <w:r w:rsidRPr="00E405D2">
                              <w:rPr>
                                <w:rFonts w:ascii="Avenir Next Condensed Demi"/>
                              </w:rPr>
                              <w:t xml:space="preserve"> table or use two different sheets of paper or poster board. </w:t>
                            </w:r>
                            <w:r w:rsidR="00333903" w:rsidRPr="00E405D2">
                              <w:rPr>
                                <w:rFonts w:ascii="Avenir Next Condensed Demi"/>
                              </w:rPr>
                              <w:t>You can have each student make their own or you can have large poster</w:t>
                            </w:r>
                            <w:r w:rsidR="003F2161">
                              <w:rPr>
                                <w:rFonts w:ascii="Avenir Next Condensed Demi"/>
                              </w:rPr>
                              <w:t xml:space="preserve"> </w:t>
                            </w:r>
                            <w:r w:rsidR="00333903" w:rsidRPr="00E405D2">
                              <w:rPr>
                                <w:rFonts w:ascii="Avenir Next Condensed Demi"/>
                              </w:rPr>
                              <w:t xml:space="preserve">boards for the entire class to use together. Doing the activity together promotes more discussion. </w:t>
                            </w:r>
                            <w:r w:rsidRPr="00E405D2">
                              <w:rPr>
                                <w:rFonts w:ascii="Avenir Next Condensed Demi"/>
                              </w:rPr>
                              <w:t xml:space="preserve">Label one </w:t>
                            </w:r>
                            <w:r w:rsidRPr="00E405D2">
                              <w:rPr>
                                <w:rFonts w:ascii="Avenir Next Condensed Demi"/>
                              </w:rPr>
                              <w:t>“</w:t>
                            </w:r>
                            <w:r w:rsidRPr="00E405D2">
                              <w:rPr>
                                <w:rFonts w:ascii="Avenir Next Condensed Demi"/>
                              </w:rPr>
                              <w:t>Needs</w:t>
                            </w:r>
                            <w:r w:rsidRPr="00E405D2">
                              <w:rPr>
                                <w:rFonts w:ascii="Avenir Next Condensed Demi"/>
                              </w:rPr>
                              <w:t>”</w:t>
                            </w:r>
                            <w:r w:rsidRPr="00E405D2">
                              <w:rPr>
                                <w:rFonts w:ascii="Avenir Next Condensed Demi"/>
                              </w:rPr>
                              <w:t xml:space="preserve"> and the other </w:t>
                            </w:r>
                            <w:r w:rsidRPr="00E405D2">
                              <w:rPr>
                                <w:rFonts w:ascii="Avenir Next Condensed Demi"/>
                              </w:rPr>
                              <w:t>“</w:t>
                            </w:r>
                            <w:r w:rsidRPr="00E405D2">
                              <w:rPr>
                                <w:rFonts w:ascii="Avenir Next Condensed Demi"/>
                              </w:rPr>
                              <w:t>Wants</w:t>
                            </w:r>
                            <w:r w:rsidRPr="00E405D2">
                              <w:rPr>
                                <w:rFonts w:ascii="Avenir Next Condensed Demi"/>
                              </w:rPr>
                              <w:t>”</w:t>
                            </w:r>
                            <w:r w:rsidRPr="00E405D2">
                              <w:rPr>
                                <w:rFonts w:ascii="Avenir Next Condensed Demi"/>
                              </w:rPr>
                              <w:t xml:space="preserve">. </w:t>
                            </w:r>
                            <w:r w:rsidR="00C508D8">
                              <w:rPr>
                                <w:rFonts w:ascii="Avenir Next Condensed Demi"/>
                              </w:rPr>
                              <w:t xml:space="preserve">As you read the book </w:t>
                            </w:r>
                            <w:r w:rsidR="003F2161">
                              <w:rPr>
                                <w:rFonts w:ascii="Avenir Next Condensed Demi"/>
                              </w:rPr>
                              <w:t>a</w:t>
                            </w:r>
                            <w:r w:rsidR="00C508D8">
                              <w:rPr>
                                <w:rFonts w:ascii="Avenir Next Condensed Demi"/>
                              </w:rPr>
                              <w:t>loud, have the students decide if Alexander</w:t>
                            </w:r>
                            <w:r w:rsidR="00C508D8">
                              <w:rPr>
                                <w:rFonts w:ascii="Avenir Next Condensed Demi"/>
                              </w:rPr>
                              <w:t>’</w:t>
                            </w:r>
                            <w:r w:rsidR="00C508D8">
                              <w:rPr>
                                <w:rFonts w:ascii="Avenir Next Condensed Demi"/>
                              </w:rPr>
                              <w:t>s purchases are needs or wants and ask for volunteers to draw them on the appropriate chart. After the book, f</w:t>
                            </w:r>
                            <w:r w:rsidRPr="00E405D2">
                              <w:rPr>
                                <w:rFonts w:ascii="Avenir Next Condensed Demi"/>
                              </w:rPr>
                              <w:t>lip through a magazine</w:t>
                            </w:r>
                            <w:r w:rsidR="00333903" w:rsidRPr="00E405D2">
                              <w:rPr>
                                <w:rFonts w:ascii="Avenir Next Condensed Demi"/>
                              </w:rPr>
                              <w:t>.</w:t>
                            </w:r>
                            <w:r w:rsidRPr="00E405D2">
                              <w:rPr>
                                <w:rFonts w:ascii="Avenir Next Condensed Demi"/>
                              </w:rPr>
                              <w:t xml:space="preserve"> Browse the </w:t>
                            </w:r>
                            <w:r w:rsidR="00333903" w:rsidRPr="00E405D2">
                              <w:rPr>
                                <w:rFonts w:ascii="Avenir Next Condensed Demi"/>
                              </w:rPr>
                              <w:t>ads in the magazine and have them talk about some needs they might see people using and some wants. Have the students</w:t>
                            </w:r>
                            <w:r w:rsidRPr="00E405D2">
                              <w:rPr>
                                <w:rFonts w:ascii="Avenir Next Condensed Demi"/>
                              </w:rPr>
                              <w:t xml:space="preserve"> cut out various items and glue them on the appropriate page</w:t>
                            </w:r>
                            <w:r w:rsidR="00333903" w:rsidRPr="00E405D2">
                              <w:rPr>
                                <w:rFonts w:ascii="Avenir Next Condensed Demi"/>
                              </w:rPr>
                              <w:t>s</w:t>
                            </w:r>
                            <w:r w:rsidRPr="00E405D2">
                              <w:rPr>
                                <w:rFonts w:ascii="Avenir Next Condensed Demi"/>
                              </w:rPr>
                              <w:t xml:space="preserve"> (needs or wants)</w:t>
                            </w:r>
                            <w:r w:rsidR="00333903" w:rsidRPr="00E405D2">
                              <w:rPr>
                                <w:rFonts w:ascii="Avenir Next Condensed Demi"/>
                              </w:rPr>
                              <w:t xml:space="preserve"> at the front of the class</w:t>
                            </w:r>
                            <w:r w:rsidRPr="00E405D2">
                              <w:rPr>
                                <w:rFonts w:ascii="Avenir Next Condensed Demi"/>
                              </w:rPr>
                              <w:t xml:space="preserve">. </w:t>
                            </w:r>
                            <w:r w:rsidR="00333903" w:rsidRPr="00E405D2">
                              <w:rPr>
                                <w:rFonts w:ascii="Avenir Next Condensed Demi"/>
                              </w:rPr>
                              <w:t xml:space="preserve">Each time an item is presented, ask the class to vote on whether they think it is a need or a want, then discuss. </w:t>
                            </w:r>
                          </w:p>
                          <w:p w14:paraId="22AB937A" w14:textId="77777777" w:rsidR="00443091" w:rsidRDefault="00443091" w:rsidP="00741B63">
                            <w:pPr>
                              <w:pStyle w:val="ListParagraph"/>
                              <w:ind w:left="740"/>
                              <w:rPr>
                                <w:rFonts w:ascii="Avenir Next Condensed Demi"/>
                              </w:rPr>
                            </w:pPr>
                          </w:p>
                          <w:p w14:paraId="4433F13D" w14:textId="5C605C0E" w:rsidR="00741B63" w:rsidRPr="003D74AB" w:rsidRDefault="00741B63" w:rsidP="003D74AB">
                            <w:pPr>
                              <w:pStyle w:val="ListParagraph"/>
                              <w:ind w:left="740"/>
                              <w:rPr>
                                <w:rFonts w:ascii="Avenir Next Condensed Demi"/>
                              </w:rPr>
                            </w:pPr>
                            <w:bookmarkStart w:id="1" w:name="_Hlk25058103"/>
                            <w:r>
                              <w:rPr>
                                <w:rFonts w:ascii="Avenir Next Condensed Demi"/>
                              </w:rPr>
                              <w:t>Materials needed:</w:t>
                            </w:r>
                            <w:r w:rsidR="003D74AB">
                              <w:rPr>
                                <w:rFonts w:ascii="Avenir Next Condensed Demi"/>
                              </w:rPr>
                              <w:t xml:space="preserve"> </w:t>
                            </w:r>
                            <w:r w:rsidR="003D74AB">
                              <w:rPr>
                                <w:rFonts w:ascii="Avenir Next Condensed Demi"/>
                              </w:rPr>
                              <w:br/>
                            </w:r>
                            <w:r w:rsidRPr="009B2FE5">
                              <w:rPr>
                                <w:rFonts w:ascii="Avenir Next Condensed Demi"/>
                              </w:rPr>
                              <w:t>Magazines</w:t>
                            </w:r>
                            <w:r w:rsidR="00443091" w:rsidRPr="009B2FE5">
                              <w:rPr>
                                <w:rFonts w:ascii="Avenir Next Condensed Demi"/>
                              </w:rPr>
                              <w:t>, scissors, glue, 2 large poster</w:t>
                            </w:r>
                            <w:r w:rsidR="003F2161" w:rsidRPr="009B2FE5">
                              <w:rPr>
                                <w:rFonts w:ascii="Avenir Next Condensed Demi"/>
                              </w:rPr>
                              <w:t xml:space="preserve"> </w:t>
                            </w:r>
                            <w:r w:rsidR="00443091" w:rsidRPr="009B2FE5">
                              <w:rPr>
                                <w:rFonts w:ascii="Avenir Next Condensed Demi"/>
                              </w:rPr>
                              <w:t>boards, marker</w:t>
                            </w:r>
                          </w:p>
                          <w:bookmarkEnd w:id="1"/>
                          <w:p w14:paraId="4230E56B" w14:textId="66680E50" w:rsidR="00741B63" w:rsidRPr="009B2FE5" w:rsidRDefault="00741B63" w:rsidP="00741B63">
                            <w:pPr>
                              <w:rPr>
                                <w:rFonts w:ascii="Avenir Next Condensed Demi"/>
                              </w:rPr>
                            </w:pPr>
                          </w:p>
                          <w:p w14:paraId="40F9FFEF" w14:textId="0739AB32" w:rsidR="00741B63" w:rsidRDefault="00741B63" w:rsidP="00741B63">
                            <w:pPr>
                              <w:pStyle w:val="ListParagraph"/>
                              <w:numPr>
                                <w:ilvl w:val="0"/>
                                <w:numId w:val="2"/>
                              </w:numPr>
                              <w:rPr>
                                <w:rFonts w:ascii="Avenir Next Condensed Demi"/>
                              </w:rPr>
                            </w:pPr>
                            <w:r>
                              <w:rPr>
                                <w:rFonts w:ascii="Avenir Next Condensed Demi"/>
                              </w:rPr>
                              <w:t xml:space="preserve">Have the students make their own piggy banks and challenge them to start saving all the change they find. Did you know that a study from a University found that people (on average) find about $40,000 in change, laying on the ground?? It may be a penny at a time but it adds up. Some people get a big water jug and save all of their change and then use it to buy Christmas gifts or to go on vacation! </w:t>
                            </w:r>
                          </w:p>
                          <w:p w14:paraId="4A694D0B" w14:textId="02F120DA" w:rsidR="00443091" w:rsidRDefault="00443091" w:rsidP="00443091">
                            <w:pPr>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2F226F5C" w:rsidR="00443091" w:rsidRPr="00443091" w:rsidRDefault="008D3CD9" w:rsidP="003D74AB">
                            <w:pPr>
                              <w:pStyle w:val="ListParagraph"/>
                              <w:ind w:left="740"/>
                              <w:rPr>
                                <w:rFonts w:ascii="Avenir Next Condensed Demi"/>
                              </w:rPr>
                            </w:pPr>
                            <w:r>
                              <w:rPr>
                                <w:rFonts w:ascii="Avenir Next Condensed Demi"/>
                              </w:rPr>
                              <w:t>Various containers to use as piggy banks (</w:t>
                            </w:r>
                            <w:r w:rsidR="00443091">
                              <w:rPr>
                                <w:rFonts w:ascii="Avenir Next Condensed Demi"/>
                              </w:rPr>
                              <w:t>Kleenex boxes, small milk jugs, plastic butter containers, etc</w:t>
                            </w:r>
                            <w:r w:rsidR="003D74AB">
                              <w:rPr>
                                <w:rFonts w:ascii="Avenir Next Condensed Demi"/>
                              </w:rPr>
                              <w:t>.</w:t>
                            </w:r>
                            <w:r>
                              <w:rPr>
                                <w:rFonts w:ascii="Avenir Next Condensed Demi"/>
                              </w:rPr>
                              <w:t>), scissors, markers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01FD" id="_x0000_t202" coordsize="21600,21600" o:spt="202" path="m,l,21600r21600,l21600,xe">
                <v:stroke joinstyle="miter"/>
                <v:path gradientshapeok="t" o:connecttype="rect"/>
              </v:shapetype>
              <v:shape id="Text Box 3" o:spid="_x0000_s1026"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hqrwIAAKo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" filled="f" stroked="f">
                <v:textbox inset="0,0,0,0">
                  <w:txbxContent>
                    <w:p w14:paraId="5D30A05D" w14:textId="3031EFE2"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Pr="00CF0EAB">
                        <w:rPr>
                          <w:b/>
                          <w:color w:val="231F20"/>
                          <w:sz w:val="22"/>
                          <w:szCs w:val="22"/>
                        </w:rPr>
                        <w:t>4-8</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0F2AA72E" w:rsidR="00CF0EAB" w:rsidRDefault="00CF0EAB" w:rsidP="00CF0EAB">
                      <w:pPr>
                        <w:pStyle w:val="BodyText"/>
                        <w:numPr>
                          <w:ilvl w:val="0"/>
                          <w:numId w:val="1"/>
                        </w:numPr>
                        <w:spacing w:before="58" w:line="211" w:lineRule="auto"/>
                        <w:rPr>
                          <w:color w:val="231F20"/>
                          <w:sz w:val="22"/>
                          <w:szCs w:val="22"/>
                        </w:rPr>
                      </w:pPr>
                      <w:r w:rsidRPr="00CF0EAB">
                        <w:rPr>
                          <w:color w:val="231F20"/>
                          <w:sz w:val="22"/>
                          <w:szCs w:val="22"/>
                        </w:rPr>
                        <w:t>Needs vs Wants</w:t>
                      </w:r>
                    </w:p>
                    <w:p w14:paraId="725C5338" w14:textId="17CE3A96" w:rsidR="00CF0EAB" w:rsidRPr="00CF0EAB" w:rsidRDefault="00CF0EAB" w:rsidP="00CF0EAB">
                      <w:pPr>
                        <w:pStyle w:val="BodyText"/>
                        <w:numPr>
                          <w:ilvl w:val="0"/>
                          <w:numId w:val="1"/>
                        </w:numPr>
                        <w:spacing w:before="58" w:line="211" w:lineRule="auto"/>
                        <w:rPr>
                          <w:color w:val="231F20"/>
                          <w:sz w:val="22"/>
                          <w:szCs w:val="22"/>
                        </w:rPr>
                      </w:pPr>
                      <w:r>
                        <w:rPr>
                          <w:color w:val="231F20"/>
                          <w:sz w:val="22"/>
                          <w:szCs w:val="22"/>
                        </w:rPr>
                        <w:t>Prioritizing spending decisions</w:t>
                      </w:r>
                    </w:p>
                    <w:p w14:paraId="168B8602" w14:textId="77777777"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talk about the choices that Alexander makes. </w:t>
                      </w:r>
                    </w:p>
                    <w:p w14:paraId="205DDF9B" w14:textId="77777777" w:rsidR="00E405D2" w:rsidRPr="009B2FE5" w:rsidRDefault="00E405D2">
                      <w:pPr>
                        <w:pStyle w:val="BodyText"/>
                        <w:spacing w:before="58" w:line="211" w:lineRule="auto"/>
                        <w:rPr>
                          <w:b/>
                          <w:bCs/>
                          <w:color w:val="231F20"/>
                          <w:sz w:val="22"/>
                          <w:szCs w:val="22"/>
                        </w:rPr>
                      </w:pPr>
                      <w:r w:rsidRPr="009B2FE5">
                        <w:rPr>
                          <w:b/>
                          <w:bCs/>
                          <w:color w:val="231F20"/>
                          <w:sz w:val="22"/>
                          <w:szCs w:val="22"/>
                        </w:rPr>
                        <w:t>Questions to encourage discussion:</w:t>
                      </w:r>
                    </w:p>
                    <w:p w14:paraId="609900A9" w14:textId="7B1F69D1" w:rsidR="00E405D2" w:rsidRDefault="00E405D2">
                      <w:pPr>
                        <w:pStyle w:val="BodyText"/>
                        <w:spacing w:before="58" w:line="211" w:lineRule="auto"/>
                        <w:rPr>
                          <w:color w:val="231F20"/>
                          <w:sz w:val="22"/>
                          <w:szCs w:val="22"/>
                        </w:rPr>
                      </w:pPr>
                      <w:r>
                        <w:rPr>
                          <w:color w:val="231F20"/>
                          <w:sz w:val="22"/>
                          <w:szCs w:val="22"/>
                        </w:rPr>
                        <w:t>How did Alexander get his money? What are some ways that you can earn money?</w:t>
                      </w:r>
                    </w:p>
                    <w:p w14:paraId="72CE6C76" w14:textId="0F94F573" w:rsidR="00E405D2" w:rsidRDefault="00E405D2">
                      <w:pPr>
                        <w:pStyle w:val="BodyText"/>
                        <w:spacing w:before="58" w:line="211" w:lineRule="auto"/>
                        <w:rPr>
                          <w:color w:val="231F20"/>
                          <w:sz w:val="22"/>
                          <w:szCs w:val="22"/>
                        </w:rPr>
                      </w:pPr>
                      <w:r>
                        <w:rPr>
                          <w:color w:val="231F20"/>
                          <w:sz w:val="22"/>
                          <w:szCs w:val="22"/>
                        </w:rPr>
                        <w:t>Do you think Alexander made a good or bad choice (for each one)? What was good about it? What was bad?</w:t>
                      </w:r>
                    </w:p>
                    <w:p w14:paraId="2C732AAF" w14:textId="77777777" w:rsidR="00E405D2" w:rsidRDefault="00E405D2">
                      <w:pPr>
                        <w:pStyle w:val="BodyText"/>
                        <w:spacing w:before="58" w:line="211" w:lineRule="auto"/>
                        <w:rPr>
                          <w:color w:val="231F20"/>
                          <w:sz w:val="22"/>
                          <w:szCs w:val="22"/>
                        </w:rPr>
                      </w:pPr>
                      <w:r>
                        <w:rPr>
                          <w:color w:val="231F20"/>
                          <w:sz w:val="22"/>
                          <w:szCs w:val="22"/>
                        </w:rPr>
                        <w:t>Do you think Alexander should have saved his money?</w:t>
                      </w:r>
                    </w:p>
                    <w:p w14:paraId="578DF0BD" w14:textId="180EEC89" w:rsidR="00E405D2" w:rsidRDefault="00E405D2">
                      <w:pPr>
                        <w:pStyle w:val="BodyText"/>
                        <w:spacing w:before="58" w:line="211" w:lineRule="auto"/>
                        <w:rPr>
                          <w:color w:val="231F20"/>
                          <w:sz w:val="22"/>
                          <w:szCs w:val="22"/>
                        </w:rPr>
                      </w:pPr>
                      <w:r>
                        <w:rPr>
                          <w:color w:val="231F20"/>
                          <w:sz w:val="22"/>
                          <w:szCs w:val="22"/>
                        </w:rPr>
                        <w:t xml:space="preserve">Do you think Alexander is an impulse buyer? (explain what impulse buying is…example- the gum and candy near the register at the grocery store) </w:t>
                      </w:r>
                    </w:p>
                    <w:p w14:paraId="2FFE8E8B" w14:textId="77777777" w:rsidR="00E405D2" w:rsidRDefault="00E405D2">
                      <w:pPr>
                        <w:pStyle w:val="BodyText"/>
                        <w:spacing w:before="58" w:line="211" w:lineRule="auto"/>
                        <w:rPr>
                          <w:color w:val="231F20"/>
                          <w:sz w:val="22"/>
                          <w:szCs w:val="22"/>
                        </w:rPr>
                      </w:pPr>
                      <w:r>
                        <w:rPr>
                          <w:color w:val="231F20"/>
                          <w:sz w:val="22"/>
                          <w:szCs w:val="22"/>
                        </w:rPr>
                        <w:t>What are the advantages of saving money rather</w:t>
                      </w:r>
                      <w:bookmarkStart w:id="2" w:name="_GoBack"/>
                      <w:bookmarkEnd w:id="2"/>
                      <w:r>
                        <w:rPr>
                          <w:color w:val="231F20"/>
                          <w:sz w:val="22"/>
                          <w:szCs w:val="22"/>
                        </w:rPr>
                        <w:t xml:space="preserve"> than spending it? </w:t>
                      </w:r>
                    </w:p>
                    <w:p w14:paraId="11F493C6" w14:textId="77777777" w:rsidR="00E405D2" w:rsidRDefault="00E405D2">
                      <w:pPr>
                        <w:pStyle w:val="BodyText"/>
                        <w:spacing w:before="58" w:line="211" w:lineRule="auto"/>
                        <w:rPr>
                          <w:color w:val="231F20"/>
                          <w:sz w:val="22"/>
                          <w:szCs w:val="22"/>
                        </w:rPr>
                      </w:pPr>
                      <w:r>
                        <w:rPr>
                          <w:color w:val="231F20"/>
                          <w:sz w:val="22"/>
                          <w:szCs w:val="22"/>
                        </w:rPr>
                        <w:t>When you are saving money, where is a safe place to keep it? (Talk about savings accounts and the basic differences between a bank and a credit union)</w:t>
                      </w:r>
                    </w:p>
                    <w:p w14:paraId="7190D82E" w14:textId="13EB5E0E" w:rsidR="00DC45B0" w:rsidRPr="00CF0EAB" w:rsidRDefault="00E405D2">
                      <w:pPr>
                        <w:pStyle w:val="BodyText"/>
                        <w:spacing w:before="58" w:line="211" w:lineRule="auto"/>
                        <w:rPr>
                          <w:color w:val="231F20"/>
                          <w:sz w:val="22"/>
                          <w:szCs w:val="22"/>
                        </w:rPr>
                      </w:pPr>
                      <w:r>
                        <w:rPr>
                          <w:color w:val="231F20"/>
                          <w:sz w:val="22"/>
                          <w:szCs w:val="22"/>
                        </w:rPr>
                        <w:t xml:space="preserve">What are the advantages to having your money in an account rather than keeping it under your mattress or in your sock drawer? (it earns interest, less temptation to spend on “wants”, safety)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4C96A445" w:rsidR="00CF0EAB" w:rsidRDefault="00CF0EAB" w:rsidP="00E405D2">
                      <w:pPr>
                        <w:pStyle w:val="ListParagraph"/>
                        <w:numPr>
                          <w:ilvl w:val="0"/>
                          <w:numId w:val="2"/>
                        </w:numPr>
                        <w:rPr>
                          <w:rFonts w:ascii="Avenir Next Condensed Demi"/>
                        </w:rPr>
                      </w:pPr>
                      <w:r w:rsidRPr="00E405D2">
                        <w:rPr>
                          <w:rFonts w:ascii="Avenir Next Condensed Demi"/>
                        </w:rPr>
                        <w:t xml:space="preserve">Create a </w:t>
                      </w:r>
                      <w:r w:rsidR="003F2161" w:rsidRPr="00E405D2">
                        <w:rPr>
                          <w:rFonts w:ascii="Avenir Next Condensed Demi"/>
                        </w:rPr>
                        <w:t>two</w:t>
                      </w:r>
                      <w:r w:rsidR="003F2161">
                        <w:rPr>
                          <w:rFonts w:ascii="Avenir Next Condensed Demi"/>
                        </w:rPr>
                        <w:t>-column</w:t>
                      </w:r>
                      <w:r w:rsidRPr="00E405D2">
                        <w:rPr>
                          <w:rFonts w:ascii="Avenir Next Condensed Demi"/>
                        </w:rPr>
                        <w:t xml:space="preserve"> table or use two different sheets of paper or poster board. </w:t>
                      </w:r>
                      <w:r w:rsidR="00333903" w:rsidRPr="00E405D2">
                        <w:rPr>
                          <w:rFonts w:ascii="Avenir Next Condensed Demi"/>
                        </w:rPr>
                        <w:t>You can have each student make their own or you can have large poster</w:t>
                      </w:r>
                      <w:r w:rsidR="003F2161">
                        <w:rPr>
                          <w:rFonts w:ascii="Avenir Next Condensed Demi"/>
                        </w:rPr>
                        <w:t xml:space="preserve"> </w:t>
                      </w:r>
                      <w:r w:rsidR="00333903" w:rsidRPr="00E405D2">
                        <w:rPr>
                          <w:rFonts w:ascii="Avenir Next Condensed Demi"/>
                        </w:rPr>
                        <w:t xml:space="preserve">boards for the entire class to use together. Doing the activity together promotes more discussion. </w:t>
                      </w:r>
                      <w:r w:rsidRPr="00E405D2">
                        <w:rPr>
                          <w:rFonts w:ascii="Avenir Next Condensed Demi"/>
                        </w:rPr>
                        <w:t xml:space="preserve">Label one </w:t>
                      </w:r>
                      <w:r w:rsidRPr="00E405D2">
                        <w:rPr>
                          <w:rFonts w:ascii="Avenir Next Condensed Demi"/>
                        </w:rPr>
                        <w:t>“</w:t>
                      </w:r>
                      <w:r w:rsidRPr="00E405D2">
                        <w:rPr>
                          <w:rFonts w:ascii="Avenir Next Condensed Demi"/>
                        </w:rPr>
                        <w:t>Needs</w:t>
                      </w:r>
                      <w:r w:rsidRPr="00E405D2">
                        <w:rPr>
                          <w:rFonts w:ascii="Avenir Next Condensed Demi"/>
                        </w:rPr>
                        <w:t>”</w:t>
                      </w:r>
                      <w:r w:rsidRPr="00E405D2">
                        <w:rPr>
                          <w:rFonts w:ascii="Avenir Next Condensed Demi"/>
                        </w:rPr>
                        <w:t xml:space="preserve"> and the other </w:t>
                      </w:r>
                      <w:r w:rsidRPr="00E405D2">
                        <w:rPr>
                          <w:rFonts w:ascii="Avenir Next Condensed Demi"/>
                        </w:rPr>
                        <w:t>“</w:t>
                      </w:r>
                      <w:r w:rsidRPr="00E405D2">
                        <w:rPr>
                          <w:rFonts w:ascii="Avenir Next Condensed Demi"/>
                        </w:rPr>
                        <w:t>Wants</w:t>
                      </w:r>
                      <w:r w:rsidRPr="00E405D2">
                        <w:rPr>
                          <w:rFonts w:ascii="Avenir Next Condensed Demi"/>
                        </w:rPr>
                        <w:t>”</w:t>
                      </w:r>
                      <w:r w:rsidRPr="00E405D2">
                        <w:rPr>
                          <w:rFonts w:ascii="Avenir Next Condensed Demi"/>
                        </w:rPr>
                        <w:t xml:space="preserve">. </w:t>
                      </w:r>
                      <w:r w:rsidR="00C508D8">
                        <w:rPr>
                          <w:rFonts w:ascii="Avenir Next Condensed Demi"/>
                        </w:rPr>
                        <w:t xml:space="preserve">As you read the book </w:t>
                      </w:r>
                      <w:r w:rsidR="003F2161">
                        <w:rPr>
                          <w:rFonts w:ascii="Avenir Next Condensed Demi"/>
                        </w:rPr>
                        <w:t>a</w:t>
                      </w:r>
                      <w:r w:rsidR="00C508D8">
                        <w:rPr>
                          <w:rFonts w:ascii="Avenir Next Condensed Demi"/>
                        </w:rPr>
                        <w:t>loud, have the students decide if Alexander</w:t>
                      </w:r>
                      <w:r w:rsidR="00C508D8">
                        <w:rPr>
                          <w:rFonts w:ascii="Avenir Next Condensed Demi"/>
                        </w:rPr>
                        <w:t>’</w:t>
                      </w:r>
                      <w:r w:rsidR="00C508D8">
                        <w:rPr>
                          <w:rFonts w:ascii="Avenir Next Condensed Demi"/>
                        </w:rPr>
                        <w:t>s purchases are needs or wants and ask for volunteers to draw them on the appropriate chart. After the book, f</w:t>
                      </w:r>
                      <w:r w:rsidRPr="00E405D2">
                        <w:rPr>
                          <w:rFonts w:ascii="Avenir Next Condensed Demi"/>
                        </w:rPr>
                        <w:t>lip through a magazine</w:t>
                      </w:r>
                      <w:r w:rsidR="00333903" w:rsidRPr="00E405D2">
                        <w:rPr>
                          <w:rFonts w:ascii="Avenir Next Condensed Demi"/>
                        </w:rPr>
                        <w:t>.</w:t>
                      </w:r>
                      <w:r w:rsidRPr="00E405D2">
                        <w:rPr>
                          <w:rFonts w:ascii="Avenir Next Condensed Demi"/>
                        </w:rPr>
                        <w:t xml:space="preserve"> Browse the </w:t>
                      </w:r>
                      <w:r w:rsidR="00333903" w:rsidRPr="00E405D2">
                        <w:rPr>
                          <w:rFonts w:ascii="Avenir Next Condensed Demi"/>
                        </w:rPr>
                        <w:t>ads in the magazine and have them talk about some needs they might see people using and some wants. Have the students</w:t>
                      </w:r>
                      <w:r w:rsidRPr="00E405D2">
                        <w:rPr>
                          <w:rFonts w:ascii="Avenir Next Condensed Demi"/>
                        </w:rPr>
                        <w:t xml:space="preserve"> cut out various items and glue them on the appropriate page</w:t>
                      </w:r>
                      <w:r w:rsidR="00333903" w:rsidRPr="00E405D2">
                        <w:rPr>
                          <w:rFonts w:ascii="Avenir Next Condensed Demi"/>
                        </w:rPr>
                        <w:t>s</w:t>
                      </w:r>
                      <w:r w:rsidRPr="00E405D2">
                        <w:rPr>
                          <w:rFonts w:ascii="Avenir Next Condensed Demi"/>
                        </w:rPr>
                        <w:t xml:space="preserve"> (needs or wants)</w:t>
                      </w:r>
                      <w:r w:rsidR="00333903" w:rsidRPr="00E405D2">
                        <w:rPr>
                          <w:rFonts w:ascii="Avenir Next Condensed Demi"/>
                        </w:rPr>
                        <w:t xml:space="preserve"> at the front of the class</w:t>
                      </w:r>
                      <w:r w:rsidRPr="00E405D2">
                        <w:rPr>
                          <w:rFonts w:ascii="Avenir Next Condensed Demi"/>
                        </w:rPr>
                        <w:t xml:space="preserve">. </w:t>
                      </w:r>
                      <w:r w:rsidR="00333903" w:rsidRPr="00E405D2">
                        <w:rPr>
                          <w:rFonts w:ascii="Avenir Next Condensed Demi"/>
                        </w:rPr>
                        <w:t xml:space="preserve">Each time an item is presented, ask the class to vote on whether they think it is a need or a want, then discuss. </w:t>
                      </w:r>
                    </w:p>
                    <w:p w14:paraId="22AB937A" w14:textId="77777777" w:rsidR="00443091" w:rsidRDefault="00443091" w:rsidP="00741B63">
                      <w:pPr>
                        <w:pStyle w:val="ListParagraph"/>
                        <w:ind w:left="740"/>
                        <w:rPr>
                          <w:rFonts w:ascii="Avenir Next Condensed Demi"/>
                        </w:rPr>
                      </w:pPr>
                    </w:p>
                    <w:p w14:paraId="4433F13D" w14:textId="5C605C0E" w:rsidR="00741B63" w:rsidRPr="003D74AB" w:rsidRDefault="00741B63" w:rsidP="003D74AB">
                      <w:pPr>
                        <w:pStyle w:val="ListParagraph"/>
                        <w:ind w:left="740"/>
                        <w:rPr>
                          <w:rFonts w:ascii="Avenir Next Condensed Demi"/>
                        </w:rPr>
                      </w:pPr>
                      <w:bookmarkStart w:id="3" w:name="_Hlk25058103"/>
                      <w:r>
                        <w:rPr>
                          <w:rFonts w:ascii="Avenir Next Condensed Demi"/>
                        </w:rPr>
                        <w:t>Materials needed:</w:t>
                      </w:r>
                      <w:r w:rsidR="003D74AB">
                        <w:rPr>
                          <w:rFonts w:ascii="Avenir Next Condensed Demi"/>
                        </w:rPr>
                        <w:t xml:space="preserve"> </w:t>
                      </w:r>
                      <w:r w:rsidR="003D74AB">
                        <w:rPr>
                          <w:rFonts w:ascii="Avenir Next Condensed Demi"/>
                        </w:rPr>
                        <w:br/>
                      </w:r>
                      <w:r w:rsidRPr="009B2FE5">
                        <w:rPr>
                          <w:rFonts w:ascii="Avenir Next Condensed Demi"/>
                        </w:rPr>
                        <w:t>Magazines</w:t>
                      </w:r>
                      <w:r w:rsidR="00443091" w:rsidRPr="009B2FE5">
                        <w:rPr>
                          <w:rFonts w:ascii="Avenir Next Condensed Demi"/>
                        </w:rPr>
                        <w:t>, scissors, glue, 2 large poster</w:t>
                      </w:r>
                      <w:r w:rsidR="003F2161" w:rsidRPr="009B2FE5">
                        <w:rPr>
                          <w:rFonts w:ascii="Avenir Next Condensed Demi"/>
                        </w:rPr>
                        <w:t xml:space="preserve"> </w:t>
                      </w:r>
                      <w:r w:rsidR="00443091" w:rsidRPr="009B2FE5">
                        <w:rPr>
                          <w:rFonts w:ascii="Avenir Next Condensed Demi"/>
                        </w:rPr>
                        <w:t>boards, marker</w:t>
                      </w:r>
                    </w:p>
                    <w:bookmarkEnd w:id="3"/>
                    <w:p w14:paraId="4230E56B" w14:textId="66680E50" w:rsidR="00741B63" w:rsidRPr="009B2FE5" w:rsidRDefault="00741B63" w:rsidP="00741B63">
                      <w:pPr>
                        <w:rPr>
                          <w:rFonts w:ascii="Avenir Next Condensed Demi"/>
                        </w:rPr>
                      </w:pPr>
                    </w:p>
                    <w:p w14:paraId="40F9FFEF" w14:textId="0739AB32" w:rsidR="00741B63" w:rsidRDefault="00741B63" w:rsidP="00741B63">
                      <w:pPr>
                        <w:pStyle w:val="ListParagraph"/>
                        <w:numPr>
                          <w:ilvl w:val="0"/>
                          <w:numId w:val="2"/>
                        </w:numPr>
                        <w:rPr>
                          <w:rFonts w:ascii="Avenir Next Condensed Demi"/>
                        </w:rPr>
                      </w:pPr>
                      <w:r>
                        <w:rPr>
                          <w:rFonts w:ascii="Avenir Next Condensed Demi"/>
                        </w:rPr>
                        <w:t xml:space="preserve">Have the students make their own piggy banks and challenge them to start saving all the change they find. Did you know that a study from a University found that people (on average) find about $40,000 in change, laying on the ground?? It may be a penny at a time but it adds up. Some people get a big water jug and save all of their change and then use it to buy Christmas gifts or to go on vacation! </w:t>
                      </w:r>
                    </w:p>
                    <w:p w14:paraId="4A694D0B" w14:textId="02F120DA" w:rsidR="00443091" w:rsidRDefault="00443091" w:rsidP="00443091">
                      <w:pPr>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2F226F5C" w:rsidR="00443091" w:rsidRPr="00443091" w:rsidRDefault="008D3CD9" w:rsidP="003D74AB">
                      <w:pPr>
                        <w:pStyle w:val="ListParagraph"/>
                        <w:ind w:left="740"/>
                        <w:rPr>
                          <w:rFonts w:ascii="Avenir Next Condensed Demi"/>
                        </w:rPr>
                      </w:pPr>
                      <w:r>
                        <w:rPr>
                          <w:rFonts w:ascii="Avenir Next Condensed Demi"/>
                        </w:rPr>
                        <w:t>Various containers to use as piggy banks (</w:t>
                      </w:r>
                      <w:r w:rsidR="00443091">
                        <w:rPr>
                          <w:rFonts w:ascii="Avenir Next Condensed Demi"/>
                        </w:rPr>
                        <w:t>Kleenex boxes, small milk jugs, plastic butter containers, etc</w:t>
                      </w:r>
                      <w:r w:rsidR="003D74AB">
                        <w:rPr>
                          <w:rFonts w:ascii="Avenir Next Condensed Demi"/>
                        </w:rPr>
                        <w:t>.</w:t>
                      </w:r>
                      <w:r>
                        <w:rPr>
                          <w:rFonts w:ascii="Avenir Next Condensed Demi"/>
                        </w:rPr>
                        <w:t>), scissors, markers</w:t>
                      </w:r>
                    </w:p>
                  </w:txbxContent>
                </v:textbox>
                <w10:wrap anchorx="page" anchory="page"/>
              </v:shape>
            </w:pict>
          </mc:Fallback>
        </mc:AlternateContent>
      </w:r>
      <w:r w:rsidR="003D74AB">
        <w:rPr>
          <w:noProof/>
        </w:rPr>
        <w:drawing>
          <wp:anchor distT="0" distB="0" distL="114300" distR="114300" simplePos="0" relativeHeight="251671552" behindDoc="0" locked="0" layoutInCell="1" allowOverlap="1" wp14:anchorId="6DA52C1F" wp14:editId="57B98EC7">
            <wp:simplePos x="0" y="0"/>
            <wp:positionH relativeFrom="column">
              <wp:posOffset>4379242</wp:posOffset>
            </wp:positionH>
            <wp:positionV relativeFrom="paragraph">
              <wp:posOffset>53340</wp:posOffset>
            </wp:positionV>
            <wp:extent cx="1645010" cy="1249680"/>
            <wp:effectExtent l="0" t="0" r="6350" b="0"/>
            <wp:wrapNone/>
            <wp:docPr id="10" name="Picture 10" descr="Image result for alexander who used to be rich last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lexander who used to be rich last sund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280" cy="1254443"/>
                    </a:xfrm>
                    <a:prstGeom prst="rect">
                      <a:avLst/>
                    </a:prstGeom>
                    <a:noFill/>
                    <a:ln>
                      <a:noFill/>
                    </a:ln>
                  </pic:spPr>
                </pic:pic>
              </a:graphicData>
            </a:graphic>
            <wp14:sizeRelH relativeFrom="page">
              <wp14:pctWidth>0</wp14:pctWidth>
            </wp14:sizeRelH>
            <wp14:sizeRelV relativeFrom="page">
              <wp14:pctHeight>0</wp14:pctHeight>
            </wp14:sizeRelV>
          </wp:anchor>
        </w:drawing>
      </w:r>
      <w:r w:rsidR="00F71F9F">
        <w:rPr>
          <w:noProof/>
        </w:rPr>
        <mc:AlternateContent>
          <mc:Choice Requires="wps">
            <w:drawing>
              <wp:anchor distT="0" distB="0" distL="114300" distR="114300" simplePos="0" relativeHeight="251670528" behindDoc="1" locked="0" layoutInCell="1" allowOverlap="1" wp14:anchorId="4D1187E2" wp14:editId="39E8E7F7">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8CC8"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nRFQIAACo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" strokecolor="#006db6" strokeweight="1pt">
                <w10:wrap anchorx="margin"/>
              </v:line>
            </w:pict>
          </mc:Fallback>
        </mc:AlternateContent>
      </w:r>
      <w:r w:rsidR="00F71F9F">
        <w:rPr>
          <w:noProof/>
        </w:rPr>
        <mc:AlternateContent>
          <mc:Choice Requires="wps">
            <w:drawing>
              <wp:anchor distT="0" distB="0" distL="114300" distR="114300" simplePos="0" relativeHeight="251591680" behindDoc="1" locked="0" layoutInCell="1" allowOverlap="1" wp14:anchorId="20E7A6DE" wp14:editId="1F6B6F91">
                <wp:simplePos x="0" y="0"/>
                <wp:positionH relativeFrom="page">
                  <wp:align>center</wp:align>
                </wp:positionH>
                <wp:positionV relativeFrom="page">
                  <wp:posOffset>444500</wp:posOffset>
                </wp:positionV>
                <wp:extent cx="655320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186B279C" w:rsidR="00727D5D" w:rsidRPr="00F71F9F" w:rsidRDefault="00F71F9F">
                            <w:pPr>
                              <w:spacing w:before="20" w:line="785" w:lineRule="exact"/>
                              <w:jc w:val="center"/>
                              <w:rPr>
                                <w:rFonts w:ascii="Avenir"/>
                                <w:b/>
                                <w:sz w:val="48"/>
                                <w:szCs w:val="48"/>
                              </w:rPr>
                            </w:pPr>
                            <w:r w:rsidRPr="00F71F9F">
                              <w:rPr>
                                <w:rFonts w:ascii="Avenir"/>
                                <w:b/>
                                <w:color w:val="0D79BF"/>
                                <w:sz w:val="48"/>
                                <w:szCs w:val="48"/>
                              </w:rPr>
                              <w:t>Alexander Who Used to be Rich Last Sunday</w:t>
                            </w:r>
                          </w:p>
                          <w:p w14:paraId="417BE674" w14:textId="72353FD6" w:rsidR="00727D5D" w:rsidRDefault="00F71F9F">
                            <w:pPr>
                              <w:spacing w:line="375" w:lineRule="exact"/>
                              <w:jc w:val="center"/>
                              <w:rPr>
                                <w:rFonts w:ascii="Avenir"/>
                                <w:b/>
                                <w:sz w:val="30"/>
                              </w:rPr>
                            </w:pPr>
                            <w:r>
                              <w:rPr>
                                <w:rFonts w:ascii="Avenir"/>
                                <w:b/>
                                <w:sz w:val="30"/>
                              </w:rPr>
                              <w:t xml:space="preserve">Author: Judith </w:t>
                            </w:r>
                            <w:proofErr w:type="spellStart"/>
                            <w:r>
                              <w:rPr>
                                <w:rFonts w:ascii="Avenir"/>
                                <w:b/>
                                <w:sz w:val="30"/>
                              </w:rPr>
                              <w:t>Viorst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6DE" id="Text Box 4" o:spid="_x0000_s1027" type="#_x0000_t202" style="position:absolute;left:0;text-align:left;margin-left:0;margin-top:35pt;width:516pt;height:60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" filled="f" stroked="f">
                <v:textbox inset="0,0,0,0">
                  <w:txbxContent>
                    <w:p w14:paraId="502BF5A7" w14:textId="186B279C" w:rsidR="00727D5D" w:rsidRPr="00F71F9F" w:rsidRDefault="00F71F9F">
                      <w:pPr>
                        <w:spacing w:before="20" w:line="785" w:lineRule="exact"/>
                        <w:jc w:val="center"/>
                        <w:rPr>
                          <w:rFonts w:ascii="Avenir"/>
                          <w:b/>
                          <w:sz w:val="48"/>
                          <w:szCs w:val="48"/>
                        </w:rPr>
                      </w:pPr>
                      <w:r w:rsidRPr="00F71F9F">
                        <w:rPr>
                          <w:rFonts w:ascii="Avenir"/>
                          <w:b/>
                          <w:color w:val="0D79BF"/>
                          <w:sz w:val="48"/>
                          <w:szCs w:val="48"/>
                        </w:rPr>
                        <w:t>Alexander Who Used to be Rich Last Sunday</w:t>
                      </w:r>
                    </w:p>
                    <w:p w14:paraId="417BE674" w14:textId="72353FD6" w:rsidR="00727D5D" w:rsidRDefault="00F71F9F">
                      <w:pPr>
                        <w:spacing w:line="375" w:lineRule="exact"/>
                        <w:jc w:val="center"/>
                        <w:rPr>
                          <w:rFonts w:ascii="Avenir"/>
                          <w:b/>
                          <w:sz w:val="30"/>
                        </w:rPr>
                      </w:pPr>
                      <w:r>
                        <w:rPr>
                          <w:rFonts w:ascii="Avenir"/>
                          <w:b/>
                          <w:sz w:val="30"/>
                        </w:rPr>
                        <w:t xml:space="preserve">Author: Judith </w:t>
                      </w:r>
                      <w:proofErr w:type="spellStart"/>
                      <w:r>
                        <w:rPr>
                          <w:rFonts w:ascii="Avenir"/>
                          <w:b/>
                          <w:sz w:val="30"/>
                        </w:rPr>
                        <w:t>Viorst</w:t>
                      </w:r>
                      <w:proofErr w:type="spellEnd"/>
                    </w:p>
                  </w:txbxContent>
                </v:textbox>
                <w10:wrap anchorx="page" anchory="page"/>
              </v:shap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Demi">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7F2A4229"/>
    <w:multiLevelType w:val="hybridMultilevel"/>
    <w:tmpl w:val="A3B6165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B4AE4"/>
    <w:rsid w:val="0011144A"/>
    <w:rsid w:val="00170708"/>
    <w:rsid w:val="001E6DC4"/>
    <w:rsid w:val="00333903"/>
    <w:rsid w:val="00366AFF"/>
    <w:rsid w:val="003D74AB"/>
    <w:rsid w:val="003F2161"/>
    <w:rsid w:val="00443091"/>
    <w:rsid w:val="00447B69"/>
    <w:rsid w:val="00700792"/>
    <w:rsid w:val="00727D5D"/>
    <w:rsid w:val="00741B63"/>
    <w:rsid w:val="008B6CAF"/>
    <w:rsid w:val="008D3CD9"/>
    <w:rsid w:val="009B2FE5"/>
    <w:rsid w:val="00AF53BB"/>
    <w:rsid w:val="00C0352C"/>
    <w:rsid w:val="00C508D8"/>
    <w:rsid w:val="00C64899"/>
    <w:rsid w:val="00CF0EAB"/>
    <w:rsid w:val="00D33E62"/>
    <w:rsid w:val="00D839E6"/>
    <w:rsid w:val="00DC45B0"/>
    <w:rsid w:val="00E405D2"/>
    <w:rsid w:val="00E67BA5"/>
    <w:rsid w:val="00F27F39"/>
    <w:rsid w:val="00F7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Cameron Carswell</cp:lastModifiedBy>
  <cp:revision>2</cp:revision>
  <dcterms:created xsi:type="dcterms:W3CDTF">2020-07-28T15:57:00Z</dcterms:created>
  <dcterms:modified xsi:type="dcterms:W3CDTF">2020-07-28T15:57:00Z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